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514988" cy="835151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4988" cy="835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309" w:line="240" w:lineRule="auto"/>
        <w:ind w:left="582" w:right="537" w:firstLine="58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ISTITUTO COMPRENSIVO MANOPPELLO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5603999</wp:posOffset>
            </wp:positionH>
            <wp:positionV relativeFrom="paragraph">
              <wp:posOffset>75685</wp:posOffset>
            </wp:positionV>
            <wp:extent cx="838199" cy="819149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19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327149</wp:posOffset>
            </wp:positionH>
            <wp:positionV relativeFrom="paragraph">
              <wp:posOffset>98758</wp:posOffset>
            </wp:positionV>
            <wp:extent cx="676274" cy="771524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77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after="0" w:before="171" w:line="240" w:lineRule="auto"/>
        <w:ind w:left="579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 S. Vittoria 11 - 65024 Manoppello (PE)</w:t>
      </w:r>
    </w:p>
    <w:p w:rsidR="00000000" w:rsidDel="00000000" w:rsidP="00000000" w:rsidRDefault="00000000" w:rsidRPr="00000000" w14:paraId="00000006">
      <w:pPr>
        <w:widowControl w:val="0"/>
        <w:spacing w:after="0" w:before="14" w:line="240" w:lineRule="auto"/>
        <w:ind w:left="575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tel. 085 / 859134 fax 085/8590846 - CF 91100540680</w:t>
      </w:r>
    </w:p>
    <w:p w:rsidR="00000000" w:rsidDel="00000000" w:rsidP="00000000" w:rsidRDefault="00000000" w:rsidRPr="00000000" w14:paraId="00000007">
      <w:pPr>
        <w:widowControl w:val="0"/>
        <w:spacing w:after="0" w:before="4" w:line="240" w:lineRule="auto"/>
        <w:ind w:left="582" w:right="537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e-mail: </w:t>
      </w:r>
      <w:hyperlink r:id="rId10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peic81700n@istruzione.it</w:t>
        </w:r>
      </w:hyperlink>
      <w:r w:rsidDel="00000000" w:rsidR="00000000" w:rsidRPr="00000000">
        <w:rPr>
          <w:b w:val="1"/>
          <w:color w:val="0000ff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– e-mail certificata </w:t>
      </w:r>
      <w:hyperlink r:id="rId11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2" w:line="240" w:lineRule="auto"/>
        <w:ind w:left="582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Sito web:</w:t>
      </w:r>
      <w:hyperlink r:id="rId12">
        <w:r w:rsidDel="00000000" w:rsidR="00000000" w:rsidRPr="00000000">
          <w:rPr>
            <w:b w:val="1"/>
            <w:sz w:val="20"/>
            <w:szCs w:val="20"/>
            <w:rtl w:val="0"/>
          </w:rPr>
          <w:t xml:space="preserve">www.icmanoppello.edu.it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45.0" w:type="dxa"/>
        <w:jc w:val="left"/>
        <w:tblInd w:w="1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tblGridChange w:id="0">
          <w:tblGrid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ALLEGATO A</w:t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tabs>
          <w:tab w:val="left" w:leader="none" w:pos="6480"/>
        </w:tabs>
        <w:spacing w:after="12" w:before="0" w:line="259" w:lineRule="auto"/>
        <w:ind w:left="720" w:right="321" w:firstLine="720"/>
        <w:jc w:val="right"/>
        <w:rPr>
          <w:rFonts w:ascii="Verdana" w:cs="Verdana" w:eastAsia="Verdana" w:hAnsi="Verdana"/>
          <w:sz w:val="20"/>
          <w:szCs w:val="20"/>
        </w:rPr>
      </w:pPr>
      <w:bookmarkStart w:colFirst="0" w:colLast="0" w:name="_heading=h.nxgaiu2q3z8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tabs>
          <w:tab w:val="left" w:leader="none" w:pos="6480"/>
        </w:tabs>
        <w:spacing w:after="12" w:before="0" w:line="259" w:lineRule="auto"/>
        <w:ind w:left="720" w:right="321" w:firstLine="720"/>
        <w:jc w:val="center"/>
        <w:rPr>
          <w:rFonts w:ascii="Garamond" w:cs="Garamond" w:eastAsia="Garamond" w:hAnsi="Garamond"/>
          <w:b w:val="1"/>
        </w:rPr>
      </w:pPr>
      <w:bookmarkStart w:colFirst="0" w:colLast="0" w:name="_heading=h.rnmgsfhpmvo5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MODULO DI CANDIDATURA  “TUTOR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xzoz656w3g8n" w:id="2"/>
      <w:bookmarkEnd w:id="2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Codice Progetto: 10.2.2A-FSEPON-AB-2024-27 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bookmarkStart w:colFirst="0" w:colLast="0" w:name="_heading=h.3gipqs7wqgr0" w:id="3"/>
      <w:bookmarkEnd w:id="3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Titolo Progetto: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Insieme per migliorare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i w:val="1"/>
          <w:sz w:val="20"/>
          <w:szCs w:val="20"/>
        </w:rPr>
      </w:pPr>
      <w:bookmarkStart w:colFirst="0" w:colLast="0" w:name="_heading=h.vutanit6fb7y" w:id="4"/>
      <w:bookmarkEnd w:id="4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CUP:H54D23002900001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480"/>
        </w:tabs>
        <w:ind w:left="124" w:firstLine="119.99999999999999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480"/>
        </w:tabs>
        <w:ind w:left="0" w:firstLine="0"/>
        <w:jc w:val="lef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Al Dirigente Scolastico dell’ Istituto Comprensivo di Manoppello</w:t>
      </w:r>
    </w:p>
    <w:p w:rsidR="00000000" w:rsidDel="00000000" w:rsidP="00000000" w:rsidRDefault="00000000" w:rsidRPr="00000000" w14:paraId="00000019">
      <w:pPr>
        <w:pStyle w:val="Heading1"/>
        <w:spacing w:after="12" w:before="0" w:line="259" w:lineRule="auto"/>
        <w:ind w:left="720" w:right="321" w:firstLine="72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1A">
      <w:pPr>
        <w:spacing w:after="16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sottoscritt_ ____________________________________ nat__ a ____________________</w:t>
      </w:r>
    </w:p>
    <w:p w:rsidR="00000000" w:rsidDel="00000000" w:rsidP="00000000" w:rsidRDefault="00000000" w:rsidRPr="00000000" w14:paraId="0000001C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_______________ Codice Fiscale   |__|__|__|__|__|__|__|__|__|__|__|__|__|__|__|__|</w:t>
      </w:r>
    </w:p>
    <w:p w:rsidR="00000000" w:rsidDel="00000000" w:rsidP="00000000" w:rsidRDefault="00000000" w:rsidRPr="00000000" w14:paraId="0000001D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residente a ____________________________ (prov. ____)  in </w:t>
      </w:r>
    </w:p>
    <w:p w:rsidR="00000000" w:rsidDel="00000000" w:rsidP="00000000" w:rsidRDefault="00000000" w:rsidRPr="00000000" w14:paraId="0000001E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Via/P.zza/_____________________________________________ telefono ________________ </w:t>
      </w:r>
    </w:p>
    <w:p w:rsidR="00000000" w:rsidDel="00000000" w:rsidP="00000000" w:rsidRDefault="00000000" w:rsidRPr="00000000" w14:paraId="0000001F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e-mail istituzionale _____________________________________ </w:t>
      </w:r>
    </w:p>
    <w:p w:rsidR="00000000" w:rsidDel="00000000" w:rsidP="00000000" w:rsidRDefault="00000000" w:rsidRPr="00000000" w14:paraId="00000020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servizio presso _________________________________________ con contratto a tempo </w:t>
      </w:r>
    </w:p>
    <w:p w:rsidR="00000000" w:rsidDel="00000000" w:rsidP="00000000" w:rsidRDefault="00000000" w:rsidRPr="00000000" w14:paraId="00000021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indeterminato</w:t>
      </w:r>
    </w:p>
    <w:p w:rsidR="00000000" w:rsidDel="00000000" w:rsidP="00000000" w:rsidRDefault="00000000" w:rsidRPr="00000000" w14:paraId="00000022">
      <w:pPr>
        <w:spacing w:after="160" w:line="259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 essere ammesso alla procedura di selezione in qualità di </w:t>
      </w: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TUTOR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per il seguente modulo: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left="0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9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2"/>
        <w:gridCol w:w="1122"/>
        <w:gridCol w:w="2805"/>
        <w:gridCol w:w="3298"/>
        <w:tblGridChange w:id="0">
          <w:tblGrid>
            <w:gridCol w:w="2702"/>
            <w:gridCol w:w="1122"/>
            <w:gridCol w:w="2805"/>
            <w:gridCol w:w="329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TITOLO MODULO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SETTORE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Agenda Sud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0" w:right="183.54330708661507" w:firstLine="0"/>
              <w:jc w:val="both"/>
              <w:rPr>
                <w:rFonts w:ascii="Garamond" w:cs="Garamond" w:eastAsia="Garamond" w:hAnsi="Garamond"/>
              </w:rPr>
            </w:pPr>
            <w:bookmarkStart w:colFirst="0" w:colLast="0" w:name="_heading=h.sn5zlu6cnxal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left="0" w:right="183.54330708661507" w:firstLine="0"/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Insieme per migliorare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before="52" w:line="240" w:lineRule="auto"/>
              <w:ind w:left="194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A spasso tra le storie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Matematica in gioco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Giocando con la 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Matematicando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Fun with english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before="56" w:line="240" w:lineRule="auto"/>
              <w:ind w:left="193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Let’s listen to 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</w:tbl>
    <w:p w:rsidR="00000000" w:rsidDel="00000000" w:rsidP="00000000" w:rsidRDefault="00000000" w:rsidRPr="00000000" w14:paraId="00000046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31" w:lineRule="auto"/>
        <w:ind w:left="-5" w:right="313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ab/>
        <w:t xml:space="preserve">DICHIARA </w:t>
      </w:r>
    </w:p>
    <w:p w:rsidR="00000000" w:rsidDel="00000000" w:rsidP="00000000" w:rsidRDefault="00000000" w:rsidRPr="00000000" w14:paraId="00000049">
      <w:pPr>
        <w:spacing w:after="16" w:line="259" w:lineRule="auto"/>
        <w:ind w:left="0" w:right="442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31" w:lineRule="auto"/>
        <w:ind w:left="370" w:right="31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31" w:lineRule="auto"/>
        <w:ind w:left="-5" w:right="313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in possesso dei seguenti titoli/esperienze valutabili: </w:t>
      </w:r>
    </w:p>
    <w:p w:rsidR="00000000" w:rsidDel="00000000" w:rsidP="00000000" w:rsidRDefault="00000000" w:rsidRPr="00000000" w14:paraId="0000004C">
      <w:pPr>
        <w:spacing w:after="31" w:lineRule="auto"/>
        <w:ind w:left="-5" w:right="313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6.8" w:lineRule="auto"/>
        <w:ind w:left="0" w:right="-2254.724409448818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705" w:tblpY="0"/>
        <w:tblW w:w="104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2655"/>
        <w:gridCol w:w="1575"/>
        <w:gridCol w:w="1260"/>
        <w:gridCol w:w="1260"/>
        <w:tblGridChange w:id="0">
          <w:tblGrid>
            <w:gridCol w:w="3735"/>
            <w:gridCol w:w="2655"/>
            <w:gridCol w:w="1575"/>
            <w:gridCol w:w="1260"/>
            <w:gridCol w:w="126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E">
            <w:pPr>
              <w:spacing w:after="0" w:line="256.8" w:lineRule="auto"/>
              <w:ind w:left="3100" w:right="-2254.724409448818" w:hanging="2958.267716535433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GRIGLIA DI VALUTAZIONE DEI TITOLI</w:t>
            </w:r>
          </w:p>
          <w:p w:rsidR="00000000" w:rsidDel="00000000" w:rsidP="00000000" w:rsidRDefault="00000000" w:rsidRPr="00000000" w14:paraId="0000004F">
            <w:pPr>
              <w:spacing w:after="0" w:line="256.8" w:lineRule="auto"/>
              <w:ind w:left="3100" w:right="-2254.724409448818" w:hanging="2958.267716535433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MODULI DI ITALIANO, MATEMATICA E INGLESE</w:t>
            </w:r>
          </w:p>
          <w:p w:rsidR="00000000" w:rsidDel="00000000" w:rsidP="00000000" w:rsidRDefault="00000000" w:rsidRPr="00000000" w14:paraId="00000050">
            <w:pPr>
              <w:spacing w:after="0" w:line="256.8" w:lineRule="auto"/>
              <w:ind w:left="141.73228346456688" w:right="-2254.724409448818" w:firstLine="0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2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3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4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5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6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8">
            <w:pPr>
              <w:spacing w:after="0" w:line="256.8" w:lineRule="auto"/>
              <w:ind w:left="0" w:firstLine="0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 A CURA DEL CANDIDATO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9">
            <w:pPr>
              <w:spacing w:after="0" w:line="256.8" w:lineRule="auto"/>
              <w:ind w:left="0" w:firstLine="0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 A CURA DELLA SCUOLA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5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(si valuta 1 titolo)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C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Laurea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15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1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Diploma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2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4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5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ALTRI TITOLI CULTURALI SPECIFICI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6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7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8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9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Corsi di formazione specifica su metodologie innovative e/o afferenti alla tipologia di intervento</w:t>
            </w:r>
          </w:p>
          <w:p w:rsidR="00000000" w:rsidDel="00000000" w:rsidP="00000000" w:rsidRDefault="00000000" w:rsidRPr="00000000" w14:paraId="0000006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C">
            <w:pPr>
              <w:spacing w:after="0" w:line="256.8" w:lineRule="auto"/>
              <w:ind w:left="300" w:right="4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corso (max 5 corsi)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25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0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ALTRI TITOLI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1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2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3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4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5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Esperienza di docenza della disciplina oggetto del modulo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6">
            <w:pPr>
              <w:spacing w:after="0" w:line="256.8" w:lineRule="auto"/>
              <w:ind w:left="30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anno</w:t>
            </w:r>
          </w:p>
          <w:p w:rsidR="00000000" w:rsidDel="00000000" w:rsidP="00000000" w:rsidRDefault="00000000" w:rsidRPr="00000000" w14:paraId="00000077">
            <w:pPr>
              <w:spacing w:after="0" w:line="256.8" w:lineRule="auto"/>
              <w:ind w:left="30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(Max quattro annualità)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20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9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Per ogni anno di servizio di ruolo prestato nell’Istituto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C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anno (Max due esperienze)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0">
            <w:pPr>
              <w:spacing w:after="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Certificazioni riconosciute da MIM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1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esperienza (Max due esperienze)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2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4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5">
            <w:pPr>
              <w:spacing w:after="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ECDL e altre certificazioni informatiche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6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certificazione</w:t>
            </w:r>
          </w:p>
          <w:p w:rsidR="00000000" w:rsidDel="00000000" w:rsidP="00000000" w:rsidRDefault="00000000" w:rsidRPr="00000000" w14:paraId="0000008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(Max 2 certificazioni)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9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B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C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sottoscritta, ai sensi del Regolamento Europeo n. 2016/679 e del D.lgs 101/2018, autorizza l’ I.C. di Manoppello al trattamento dei dati contenuti nella presente istanza esclusivamente per le finalità istituzionali connesse alla procedura comparativa prevista dall’avviso in oggetto.</w:t>
      </w:r>
    </w:p>
    <w:p w:rsidR="00000000" w:rsidDel="00000000" w:rsidP="00000000" w:rsidRDefault="00000000" w:rsidRPr="00000000" w14:paraId="00000092">
      <w:pPr>
        <w:widowControl w:val="0"/>
        <w:tabs>
          <w:tab w:val="left" w:leader="none" w:pos="6480"/>
        </w:tabs>
        <w:spacing w:before="360" w:line="250" w:lineRule="auto"/>
        <w:ind w:left="0" w:right="-425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 ________________                                     Firma ______________________</w:t>
      </w:r>
    </w:p>
    <w:sectPr>
      <w:pgSz w:h="16838" w:w="11906" w:orient="portrait"/>
      <w:pgMar w:bottom="426" w:top="426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after="30" w:line="249" w:lineRule="auto"/>
        <w:ind w:left="13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15044"/>
    <w:pPr>
      <w:spacing w:after="30" w:line="249" w:lineRule="auto"/>
      <w:ind w:left="130" w:hanging="10"/>
    </w:pPr>
    <w:rPr>
      <w:rFonts w:ascii="Times New Roman" w:cs="Times New Roman" w:eastAsia="Times New Roman" w:hAnsi="Times New Roman"/>
      <w:color w:val="000000"/>
      <w:sz w:val="24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eic81700n@pec.istruzione.it" TargetMode="External"/><Relationship Id="rId10" Type="http://schemas.openxmlformats.org/officeDocument/2006/relationships/hyperlink" Target="mailto:peic81700n@istruzione.it" TargetMode="External"/><Relationship Id="rId12" Type="http://schemas.openxmlformats.org/officeDocument/2006/relationships/hyperlink" Target="http://www.icmanoppello.edu.it/" TargetMode="Externa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7j5gjK7mi6E6ngqowGIrepplw==">CgMxLjAyDmgubnhnYWl1MnEzejgwMg5oLnJubWdzZmhwbXZvNTIOaC54em96NjU2dzNnOG4yDmguM2dpcHFzN3dxZ3IwMg5oLnZ1dGFuaXQ2ZmI3eTIOaC5zbjV6bHU2Y254YWw4AHIhMXBIVFdBcEFmTThkWWlUd2RCeVpmb0IwakdVbWpnWTVO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2024-02-15T15:31:00Z</dcterms:created>
  <dc:creator>NB09</dc:creator>
</cp:coreProperties>
</file>